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A07A6" w:rsidRDefault="006A07A6" w:rsidP="006A07A6">
      <w:pPr>
        <w:pStyle w:val="PlainText"/>
        <w:outlineLvl w:val="0"/>
        <w:rPr>
          <w:rFonts w:ascii="Times New Roman" w:hAnsi="Times New Roman"/>
          <w:sz w:val="24"/>
        </w:rPr>
      </w:pPr>
    </w:p>
    <w:p w:rsidR="00742180" w:rsidRDefault="00381E60" w:rsidP="0074218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"MUNTE PROJEKT" d.o.o. </w:t>
      </w:r>
    </w:p>
    <w:p w:rsidR="00381E60" w:rsidRDefault="00381E60" w:rsidP="0074218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Kolhiđanska br. 6</w:t>
      </w:r>
      <w:r w:rsidR="00742180">
        <w:rPr>
          <w:rFonts w:ascii="Times New Roman" w:hAnsi="Times New Roman"/>
          <w:sz w:val="24"/>
        </w:rPr>
        <w:t>, Pula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</w:p>
    <w:p w:rsidR="002B18FD" w:rsidRDefault="002B18FD" w:rsidP="002B18FD">
      <w:pPr>
        <w:shd w:val="clear" w:color="auto" w:fill="FFFFFF"/>
        <w:jc w:val="both"/>
        <w:rPr>
          <w:color w:val="222222"/>
          <w:sz w:val="24"/>
          <w:szCs w:val="24"/>
          <w:lang w:val="hr-HR"/>
        </w:rPr>
      </w:pPr>
      <w:r>
        <w:rPr>
          <w:sz w:val="24"/>
          <w:szCs w:val="24"/>
        </w:rPr>
        <w:t xml:space="preserve">Sukladno odredbi čl. 51 i čl. 108, stavak 3, podstavak 2 Zakona </w:t>
      </w:r>
      <w:proofErr w:type="gramStart"/>
      <w:r>
        <w:rPr>
          <w:sz w:val="24"/>
          <w:szCs w:val="24"/>
        </w:rPr>
        <w:t>o  gradnji</w:t>
      </w:r>
      <w:proofErr w:type="gramEnd"/>
      <w:r>
        <w:rPr>
          <w:sz w:val="24"/>
          <w:szCs w:val="24"/>
        </w:rPr>
        <w:t xml:space="preserve"> (NN 153/13, 20/17), </w:t>
      </w:r>
      <w:r>
        <w:rPr>
          <w:color w:val="222222"/>
          <w:spacing w:val="-3"/>
          <w:sz w:val="24"/>
          <w:szCs w:val="24"/>
          <w:lang w:val="hr-HR"/>
        </w:rPr>
        <w:t>u svezi izjave projektanta o usklađenosti glavnog projekta s uvjetima za građenje građevina propisanim prostornim planom i drugim propisima u skladu s kojima mora biti izrađen, kao ovlašteni inženjer (PROJEKTANT) dajem: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</w:p>
    <w:p w:rsidR="00381E60" w:rsidRDefault="00381E60" w:rsidP="00381E6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INVESTITOR: </w:t>
      </w:r>
      <w:r w:rsidR="002B18FD">
        <w:rPr>
          <w:rFonts w:ascii="Times New Roman" w:hAnsi="Times New Roman"/>
          <w:sz w:val="24"/>
        </w:rPr>
        <w:t>LUČKA UPRAVA PULA, Riva 2, Pula</w:t>
      </w:r>
      <w:r>
        <w:rPr>
          <w:rFonts w:ascii="Times New Roman" w:hAnsi="Times New Roman"/>
          <w:sz w:val="24"/>
        </w:rPr>
        <w:t>.</w:t>
      </w:r>
    </w:p>
    <w:p w:rsidR="002B18FD" w:rsidRDefault="00381E60" w:rsidP="00381E6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GRAÐEVINA: </w:t>
      </w:r>
      <w:r w:rsidR="002B18FD">
        <w:rPr>
          <w:rFonts w:ascii="Times New Roman" w:hAnsi="Times New Roman"/>
          <w:sz w:val="24"/>
        </w:rPr>
        <w:t xml:space="preserve">UREĐENJE LUKE OTVORENE ZA JAVNI PROMET </w:t>
      </w:r>
    </w:p>
    <w:p w:rsidR="00381E60" w:rsidRDefault="002B18FD" w:rsidP="00381E6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VERUDELA PULA – I FAZA</w:t>
      </w:r>
    </w:p>
    <w:p w:rsidR="00381E60" w:rsidRDefault="00381E60" w:rsidP="00381E6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ZAJEDNIČKA </w:t>
      </w:r>
      <w:proofErr w:type="gramStart"/>
      <w:r>
        <w:rPr>
          <w:rFonts w:ascii="Times New Roman" w:hAnsi="Times New Roman"/>
          <w:sz w:val="24"/>
        </w:rPr>
        <w:t>OZNAKA  PROJEKTA</w:t>
      </w:r>
      <w:proofErr w:type="gramEnd"/>
      <w:r>
        <w:rPr>
          <w:rFonts w:ascii="Times New Roman" w:hAnsi="Times New Roman"/>
          <w:sz w:val="24"/>
        </w:rPr>
        <w:t xml:space="preserve">:  </w:t>
      </w:r>
      <w:r w:rsidR="002B18FD">
        <w:rPr>
          <w:rFonts w:ascii="Times New Roman" w:hAnsi="Times New Roman"/>
          <w:sz w:val="24"/>
        </w:rPr>
        <w:t>52604/15-I</w:t>
      </w:r>
    </w:p>
    <w:p w:rsidR="00381E60" w:rsidRDefault="00381E60" w:rsidP="00381E60">
      <w:pPr>
        <w:pStyle w:val="PlainText"/>
        <w:outlineLvl w:val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BROJ PROJEKTA: </w:t>
      </w:r>
      <w:r w:rsidR="002B18FD">
        <w:rPr>
          <w:rFonts w:ascii="Times New Roman" w:hAnsi="Times New Roman"/>
          <w:sz w:val="24"/>
        </w:rPr>
        <w:t>09/05/17-I</w:t>
      </w:r>
    </w:p>
    <w:p w:rsidR="00381E60" w:rsidRDefault="00381E60" w:rsidP="00381E60">
      <w:pPr>
        <w:pStyle w:val="PlainText"/>
        <w:outlineLvl w:val="0"/>
        <w:rPr>
          <w:rFonts w:ascii="Times New Roman" w:hAnsi="Times New Roman"/>
          <w:b/>
          <w:sz w:val="32"/>
        </w:rPr>
      </w:pPr>
      <w:r>
        <w:rPr>
          <w:rFonts w:ascii="Times New Roman" w:hAnsi="Times New Roman"/>
          <w:b/>
          <w:sz w:val="32"/>
        </w:rPr>
        <w:t xml:space="preserve">                                                 I Z J A V A     </w:t>
      </w:r>
    </w:p>
    <w:p w:rsidR="00381E60" w:rsidRDefault="00381E60" w:rsidP="00381E60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                                             </w:t>
      </w:r>
      <w:r w:rsidR="002B18FD">
        <w:rPr>
          <w:rFonts w:ascii="Times New Roman" w:hAnsi="Times New Roman"/>
          <w:sz w:val="28"/>
        </w:rPr>
        <w:t xml:space="preserve"> </w:t>
      </w:r>
      <w:r>
        <w:rPr>
          <w:rFonts w:ascii="Times New Roman" w:hAnsi="Times New Roman"/>
          <w:sz w:val="28"/>
        </w:rPr>
        <w:t xml:space="preserve">  broj: R</w:t>
      </w:r>
      <w:r w:rsidR="002B18FD">
        <w:rPr>
          <w:rFonts w:ascii="Times New Roman" w:hAnsi="Times New Roman"/>
          <w:sz w:val="28"/>
        </w:rPr>
        <w:t xml:space="preserve"> –</w:t>
      </w:r>
      <w:r>
        <w:rPr>
          <w:rFonts w:ascii="Times New Roman" w:hAnsi="Times New Roman"/>
          <w:sz w:val="28"/>
        </w:rPr>
        <w:t xml:space="preserve"> </w:t>
      </w:r>
      <w:r w:rsidR="002B18FD">
        <w:rPr>
          <w:rFonts w:ascii="Times New Roman" w:hAnsi="Times New Roman"/>
          <w:sz w:val="28"/>
        </w:rPr>
        <w:t>09/05/17-I</w:t>
      </w:r>
    </w:p>
    <w:p w:rsidR="00381E60" w:rsidRDefault="00381E60" w:rsidP="00381E60">
      <w:pPr>
        <w:pStyle w:val="PlainText"/>
        <w:rPr>
          <w:rFonts w:ascii="Times New Roman" w:hAnsi="Times New Roman"/>
          <w:sz w:val="28"/>
        </w:rPr>
      </w:pPr>
    </w:p>
    <w:p w:rsidR="00381E60" w:rsidRPr="002B18FD" w:rsidRDefault="00381E60" w:rsidP="00381E60">
      <w:pPr>
        <w:pStyle w:val="PlainText"/>
        <w:rPr>
          <w:rFonts w:ascii="Times New Roman" w:hAnsi="Times New Roman"/>
          <w:color w:val="222222"/>
          <w:spacing w:val="-3"/>
          <w:sz w:val="24"/>
          <w:szCs w:val="24"/>
          <w:lang w:val="hr-HR"/>
        </w:rPr>
      </w:pPr>
      <w:r w:rsidRPr="002B18FD">
        <w:rPr>
          <w:rFonts w:ascii="Times New Roman" w:hAnsi="Times New Roman"/>
          <w:color w:val="222222"/>
          <w:spacing w:val="-3"/>
          <w:sz w:val="24"/>
          <w:szCs w:val="24"/>
          <w:lang w:val="hr-HR"/>
        </w:rPr>
        <w:t xml:space="preserve">Ovaj projekt  </w:t>
      </w:r>
      <w:r>
        <w:rPr>
          <w:rFonts w:ascii="Times New Roman" w:hAnsi="Times New Roman"/>
          <w:color w:val="222222"/>
          <w:spacing w:val="-3"/>
          <w:sz w:val="24"/>
          <w:szCs w:val="24"/>
          <w:lang w:val="hr-HR"/>
        </w:rPr>
        <w:t>usklađen je s dokumentima prostornog uređenja: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-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Prostornim planom uređenja Grada Pule </w:t>
      </w:r>
    </w:p>
    <w:p w:rsid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"Službene novine Grada Pule" br. 12/06,12/12, 05/14, , 08/14 -</w:t>
      </w:r>
      <w:bookmarkStart w:id="0" w:name="_Hlk481676466"/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 pročišćeni tekst</w:t>
      </w:r>
      <w:bookmarkEnd w:id="0"/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 , 07/15, 0/15  </w:t>
      </w:r>
      <w:r>
        <w:rPr>
          <w:color w:val="222222"/>
          <w:spacing w:val="-3"/>
          <w:sz w:val="24"/>
          <w:szCs w:val="24"/>
          <w:lang w:val="hr-HR"/>
        </w:rPr>
        <w:t xml:space="preserve">   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 -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pročišćeni tekst, 08/14, 07/15, 10/15- pročišćeni tekst, 05/16 i 08/16 -pročišćeni tekst</w:t>
      </w:r>
    </w:p>
    <w:p w:rsidR="00896D1D" w:rsidRP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>-   G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eneralnim urbanističkim planom Grada Pule </w:t>
      </w:r>
    </w:p>
    <w:p w:rsidR="002B18F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 xml:space="preserve">"Službene novine Grada Pule" br. 5a/08, 12/12, 05/14, 08/14 - pročišćeni tekst, 10/14, 13/14, </w:t>
      </w:r>
      <w:r>
        <w:rPr>
          <w:color w:val="222222"/>
          <w:spacing w:val="-3"/>
          <w:sz w:val="24"/>
          <w:szCs w:val="24"/>
          <w:lang w:val="hr-HR"/>
        </w:rPr>
        <w:t xml:space="preserve">  </w:t>
      </w:r>
    </w:p>
    <w:p w:rsidR="00896D1D" w:rsidRDefault="002B18FD" w:rsidP="002B18FD">
      <w:pPr>
        <w:tabs>
          <w:tab w:val="left" w:pos="-720"/>
        </w:tabs>
        <w:suppressAutoHyphens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   </w:t>
      </w:r>
      <w:r w:rsidR="00896D1D" w:rsidRPr="002B18FD">
        <w:rPr>
          <w:color w:val="222222"/>
          <w:spacing w:val="-3"/>
          <w:sz w:val="24"/>
          <w:szCs w:val="24"/>
          <w:lang w:val="hr-HR"/>
        </w:rPr>
        <w:t>19/14-pročišćeni tekst, 07/15 i 09/15- pročišćeni tekst</w:t>
      </w:r>
    </w:p>
    <w:p w:rsidR="00B47A6B" w:rsidRPr="002B18FD" w:rsidRDefault="00B47A6B" w:rsidP="00B47A6B">
      <w:pPr>
        <w:numPr>
          <w:ilvl w:val="0"/>
          <w:numId w:val="22"/>
        </w:numPr>
        <w:tabs>
          <w:tab w:val="left" w:pos="-720"/>
        </w:tabs>
        <w:suppressAutoHyphens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>Lokacijska dozvola</w:t>
      </w:r>
    </w:p>
    <w:p w:rsidR="00381E60" w:rsidRPr="002B18FD" w:rsidRDefault="00381E60" w:rsidP="00381E60">
      <w:pPr>
        <w:shd w:val="clear" w:color="auto" w:fill="FFFFFF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>i drugim propisima u skladu s kojima mora biti izrađen</w:t>
      </w:r>
      <w:r w:rsidR="002B18FD">
        <w:rPr>
          <w:color w:val="222222"/>
          <w:spacing w:val="-3"/>
          <w:sz w:val="24"/>
          <w:szCs w:val="24"/>
          <w:lang w:val="hr-HR"/>
        </w:rPr>
        <w:t>:</w:t>
      </w:r>
    </w:p>
    <w:p w:rsidR="00381E60" w:rsidRPr="002B18FD" w:rsidRDefault="00381E60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> - 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>Zakon o prostornom uređenju (NN 153/13)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Zakon o gradnji (NN 153/13</w:t>
      </w:r>
      <w:r w:rsidR="00AA722A">
        <w:rPr>
          <w:color w:val="222222"/>
          <w:spacing w:val="-3"/>
          <w:sz w:val="24"/>
          <w:szCs w:val="24"/>
          <w:lang w:val="hr-HR"/>
        </w:rPr>
        <w:t>, 20/17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 Zakon o građevnim proizvodima (NN 76/13, 30/14)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Zakon o zaštiti od buke (NN 30/09, 55/13, 153/13)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- 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 xml:space="preserve">Pravilnik o načinu utvrđivanja obujma građevine za obračun komunalnog doprinosa </w:t>
      </w:r>
    </w:p>
    <w:p w:rsidR="00381E60" w:rsidRPr="002B18FD" w:rsidRDefault="00381E60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 w:rsidRP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="002B18FD">
        <w:rPr>
          <w:color w:val="222222"/>
          <w:spacing w:val="-3"/>
          <w:sz w:val="24"/>
          <w:szCs w:val="24"/>
          <w:lang w:val="hr-HR"/>
        </w:rPr>
        <w:t xml:space="preserve"> </w:t>
      </w:r>
      <w:r w:rsidRPr="002B18FD">
        <w:rPr>
          <w:color w:val="222222"/>
          <w:spacing w:val="-3"/>
          <w:sz w:val="24"/>
          <w:szCs w:val="24"/>
          <w:lang w:val="hr-HR"/>
        </w:rPr>
        <w:t xml:space="preserve"> (NN 136/06, 135/10, 14/11, 55/12)</w:t>
      </w:r>
    </w:p>
    <w:p w:rsidR="00381E60" w:rsidRPr="002B18FD" w:rsidRDefault="002B18FD" w:rsidP="002B18FD">
      <w:pPr>
        <w:shd w:val="clear" w:color="auto" w:fill="FFFFFF"/>
        <w:ind w:left="284"/>
        <w:rPr>
          <w:color w:val="222222"/>
          <w:spacing w:val="-3"/>
          <w:sz w:val="24"/>
          <w:szCs w:val="24"/>
          <w:lang w:val="hr-HR"/>
        </w:rPr>
      </w:pPr>
      <w:r>
        <w:rPr>
          <w:color w:val="222222"/>
          <w:spacing w:val="-3"/>
          <w:sz w:val="24"/>
          <w:szCs w:val="24"/>
          <w:lang w:val="hr-HR"/>
        </w:rPr>
        <w:t xml:space="preserve"> -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> P</w:t>
      </w:r>
      <w:r>
        <w:rPr>
          <w:color w:val="222222"/>
          <w:spacing w:val="-3"/>
          <w:sz w:val="24"/>
          <w:szCs w:val="24"/>
          <w:lang w:val="hr-HR"/>
        </w:rPr>
        <w:t xml:space="preserve"> </w:t>
      </w:r>
      <w:r w:rsidR="00381E60" w:rsidRPr="002B18FD">
        <w:rPr>
          <w:color w:val="222222"/>
          <w:spacing w:val="-3"/>
          <w:sz w:val="24"/>
          <w:szCs w:val="24"/>
          <w:lang w:val="hr-HR"/>
        </w:rPr>
        <w:t xml:space="preserve">ravilnik o obveznom sadržaju i opremanju projekata </w:t>
      </w:r>
      <w:bookmarkStart w:id="1" w:name="_GoBack"/>
      <w:bookmarkEnd w:id="1"/>
      <w:r w:rsidR="00381E60" w:rsidRPr="002B18FD">
        <w:rPr>
          <w:color w:val="222222"/>
          <w:spacing w:val="-3"/>
          <w:sz w:val="24"/>
          <w:szCs w:val="24"/>
          <w:lang w:val="hr-HR"/>
        </w:rPr>
        <w:t>građevina (NN 64/14, 41/15)</w:t>
      </w:r>
    </w:p>
    <w:p w:rsidR="00381E60" w:rsidRDefault="00381E60" w:rsidP="00381E60">
      <w:pPr>
        <w:shd w:val="clear" w:color="auto" w:fill="FFFFFF"/>
        <w:rPr>
          <w:rFonts w:ascii="Arial" w:hAnsi="Arial" w:cs="Arial"/>
          <w:color w:val="222222"/>
          <w:sz w:val="19"/>
          <w:szCs w:val="19"/>
          <w:lang w:val="hr-HR"/>
        </w:rPr>
      </w:pPr>
      <w:r>
        <w:rPr>
          <w:rFonts w:ascii="Arial" w:hAnsi="Arial" w:cs="Arial"/>
          <w:color w:val="FF0000"/>
          <w:spacing w:val="-3"/>
          <w:sz w:val="19"/>
          <w:szCs w:val="19"/>
          <w:lang w:val="hr-HR"/>
        </w:rPr>
        <w:t> </w:t>
      </w:r>
    </w:p>
    <w:p w:rsidR="00381E60" w:rsidRDefault="00381E60" w:rsidP="002B18FD">
      <w:pPr>
        <w:shd w:val="clear" w:color="auto" w:fill="FFFFFF"/>
        <w:rPr>
          <w:sz w:val="24"/>
        </w:rPr>
      </w:pPr>
      <w:r>
        <w:rPr>
          <w:rFonts w:ascii="Arial" w:hAnsi="Arial" w:cs="Arial"/>
          <w:color w:val="FF0000"/>
          <w:spacing w:val="-3"/>
          <w:sz w:val="19"/>
          <w:szCs w:val="19"/>
          <w:lang w:val="hr-HR"/>
        </w:rPr>
        <w:t> 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Projektant: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mr. sc.  </w:t>
      </w:r>
      <w:proofErr w:type="gramStart"/>
      <w:r>
        <w:rPr>
          <w:rFonts w:ascii="Times New Roman" w:hAnsi="Times New Roman"/>
          <w:sz w:val="24"/>
        </w:rPr>
        <w:t>SERGIO  ŠIROL</w:t>
      </w:r>
      <w:proofErr w:type="gramEnd"/>
      <w:r>
        <w:rPr>
          <w:rFonts w:ascii="Times New Roman" w:hAnsi="Times New Roman"/>
          <w:sz w:val="24"/>
        </w:rPr>
        <w:t xml:space="preserve">  dipl.ing.građ.             (M.P.)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OIB: 86788419116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Rješenjem broj 290 klasa: UP/I-360-01/99-01/290 projektant je upisan </w:t>
      </w:r>
      <w:proofErr w:type="gramStart"/>
      <w:r>
        <w:rPr>
          <w:rFonts w:ascii="Times New Roman" w:hAnsi="Times New Roman"/>
          <w:sz w:val="24"/>
        </w:rPr>
        <w:t>u  hrvatskoj</w:t>
      </w:r>
      <w:proofErr w:type="gramEnd"/>
      <w:r>
        <w:rPr>
          <w:rFonts w:ascii="Times New Roman" w:hAnsi="Times New Roman"/>
          <w:sz w:val="24"/>
        </w:rPr>
        <w:t xml:space="preserve"> komori  inženjera u imenik “Ovlaštenog inženjera graditeljstva” pod brojem 290.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</w:t>
      </w:r>
    </w:p>
    <w:p w:rsidR="00381E60" w:rsidRDefault="00381E60" w:rsidP="00381E60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U Puli</w:t>
      </w:r>
      <w:r w:rsidR="002B18FD">
        <w:rPr>
          <w:rFonts w:ascii="Times New Roman" w:hAnsi="Times New Roman"/>
          <w:sz w:val="24"/>
        </w:rPr>
        <w:t xml:space="preserve">, svibnja </w:t>
      </w:r>
      <w:r>
        <w:rPr>
          <w:rFonts w:ascii="Times New Roman" w:hAnsi="Times New Roman"/>
          <w:sz w:val="24"/>
        </w:rPr>
        <w:t>2017</w:t>
      </w:r>
      <w:r w:rsidR="002B18FD">
        <w:rPr>
          <w:rFonts w:ascii="Times New Roman" w:hAnsi="Times New Roman"/>
          <w:sz w:val="24"/>
        </w:rPr>
        <w:t>.</w:t>
      </w:r>
      <w:r>
        <w:rPr>
          <w:rFonts w:ascii="Times New Roman" w:hAnsi="Times New Roman"/>
          <w:sz w:val="24"/>
        </w:rPr>
        <w:t xml:space="preserve"> god.                                                       Direktor:                                                        </w:t>
      </w:r>
    </w:p>
    <w:p w:rsidR="006A07A6" w:rsidRDefault="00381E60" w:rsidP="006A07A6">
      <w:pPr>
        <w:pStyle w:val="PlainText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                                                                              mr.sc. SERGIO  ŠIROL dipl.ing.građ.  </w:t>
      </w:r>
    </w:p>
    <w:sectPr w:rsidR="006A07A6" w:rsidSect="0098704D">
      <w:headerReference w:type="default" r:id="rId8"/>
      <w:footerReference w:type="default" r:id="rId9"/>
      <w:pgSz w:w="12240" w:h="15840"/>
      <w:pgMar w:top="1440" w:right="1319" w:bottom="1440" w:left="1701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254CF" w:rsidRDefault="009254CF">
      <w:r>
        <w:separator/>
      </w:r>
    </w:p>
  </w:endnote>
  <w:endnote w:type="continuationSeparator" w:id="0">
    <w:p w:rsidR="009254CF" w:rsidRDefault="009254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OpenSymbol">
    <w:charset w:val="00"/>
    <w:family w:val="auto"/>
    <w:pitch w:val="variable"/>
    <w:sig w:usb0="800000AF" w:usb1="1001ECEA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993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1668"/>
      <w:gridCol w:w="1984"/>
      <w:gridCol w:w="709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236"/>
      <w:gridCol w:w="758"/>
      <w:gridCol w:w="249"/>
      <w:gridCol w:w="249"/>
      <w:gridCol w:w="249"/>
      <w:gridCol w:w="249"/>
      <w:gridCol w:w="249"/>
      <w:gridCol w:w="249"/>
      <w:gridCol w:w="249"/>
      <w:gridCol w:w="236"/>
      <w:gridCol w:w="236"/>
      <w:gridCol w:w="236"/>
    </w:tblGrid>
    <w:tr w:rsidR="00AD3D8F" w:rsidTr="00230ABB">
      <w:trPr>
        <w:cantSplit/>
        <w:trHeight w:val="274"/>
      </w:trPr>
      <w:tc>
        <w:tcPr>
          <w:tcW w:w="1668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Projektant:</w:t>
          </w:r>
        </w:p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mr.sc. S. ŠIROL</w:t>
          </w:r>
        </w:p>
        <w:p w:rsidR="00AD3D8F" w:rsidRDefault="00AD3D8F" w:rsidP="00DD0ED0">
          <w:pPr>
            <w:pStyle w:val="Footer"/>
            <w:ind w:right="-108"/>
            <w:rPr>
              <w:b/>
            </w:rPr>
          </w:pPr>
          <w:r>
            <w:rPr>
              <w:b/>
            </w:rPr>
            <w:t>dipl.ing.grad.</w:t>
          </w:r>
        </w:p>
      </w:tc>
      <w:tc>
        <w:tcPr>
          <w:tcW w:w="1984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Glavni projektant:</w:t>
          </w:r>
        </w:p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D. MATTICCHIO,</w:t>
          </w:r>
        </w:p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dipl.ing.arh.</w:t>
          </w:r>
        </w:p>
      </w:tc>
      <w:tc>
        <w:tcPr>
          <w:tcW w:w="70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Broj</w:t>
          </w:r>
        </w:p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proj: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9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1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7</w:t>
          </w:r>
        </w:p>
      </w:tc>
      <w:tc>
        <w:tcPr>
          <w:tcW w:w="236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-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I</w:t>
          </w:r>
        </w:p>
      </w:tc>
      <w:tc>
        <w:tcPr>
          <w:tcW w:w="758" w:type="dxa"/>
        </w:tcPr>
        <w:p w:rsidR="00AD3D8F" w:rsidRDefault="00AD3D8F" w:rsidP="00230ABB">
          <w:pPr>
            <w:pStyle w:val="Footer"/>
            <w:rPr>
              <w:b/>
            </w:rPr>
          </w:pPr>
          <w:r>
            <w:rPr>
              <w:b/>
            </w:rPr>
            <w:t>ZOP</w:t>
          </w:r>
        </w:p>
      </w:tc>
      <w:tc>
        <w:tcPr>
          <w:tcW w:w="24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4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2</w:t>
          </w:r>
        </w:p>
      </w:tc>
      <w:tc>
        <w:tcPr>
          <w:tcW w:w="249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6</w:t>
          </w:r>
        </w:p>
      </w:tc>
      <w:tc>
        <w:tcPr>
          <w:tcW w:w="24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0</w:t>
          </w:r>
        </w:p>
      </w:tc>
      <w:tc>
        <w:tcPr>
          <w:tcW w:w="249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4</w:t>
          </w:r>
        </w:p>
      </w:tc>
      <w:tc>
        <w:tcPr>
          <w:tcW w:w="24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/</w:t>
          </w:r>
        </w:p>
      </w:tc>
      <w:tc>
        <w:tcPr>
          <w:tcW w:w="249" w:type="dxa"/>
        </w:tcPr>
        <w:p w:rsidR="00AD3D8F" w:rsidRDefault="00AD3D8F" w:rsidP="00DD0ED0">
          <w:pPr>
            <w:pStyle w:val="Footer"/>
            <w:rPr>
              <w:b/>
            </w:rPr>
          </w:pPr>
          <w:r>
            <w:rPr>
              <w:b/>
            </w:rPr>
            <w:t>1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5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-</w:t>
          </w:r>
        </w:p>
      </w:tc>
      <w:tc>
        <w:tcPr>
          <w:tcW w:w="236" w:type="dxa"/>
        </w:tcPr>
        <w:p w:rsidR="00AD3D8F" w:rsidRDefault="00AD3D8F" w:rsidP="00872056">
          <w:pPr>
            <w:pStyle w:val="Footer"/>
            <w:rPr>
              <w:b/>
            </w:rPr>
          </w:pPr>
          <w:r>
            <w:rPr>
              <w:b/>
            </w:rPr>
            <w:t>I</w:t>
          </w:r>
        </w:p>
      </w:tc>
    </w:tr>
  </w:tbl>
  <w:p w:rsidR="00AD3D8F" w:rsidRPr="00872056" w:rsidRDefault="00AD3D8F" w:rsidP="0087205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254CF" w:rsidRDefault="009254CF">
      <w:r>
        <w:separator/>
      </w:r>
    </w:p>
  </w:footnote>
  <w:footnote w:type="continuationSeparator" w:id="0">
    <w:p w:rsidR="009254CF" w:rsidRDefault="009254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Look w:val="0000" w:firstRow="0" w:lastRow="0" w:firstColumn="0" w:lastColumn="0" w:noHBand="0" w:noVBand="0"/>
    </w:tblPr>
    <w:tblGrid>
      <w:gridCol w:w="2376"/>
      <w:gridCol w:w="5529"/>
      <w:gridCol w:w="1530"/>
    </w:tblGrid>
    <w:tr w:rsidR="00AD3D8F" w:rsidTr="00872056">
      <w:trPr>
        <w:cantSplit/>
      </w:trPr>
      <w:tc>
        <w:tcPr>
          <w:tcW w:w="2376" w:type="dxa"/>
          <w:vMerge w:val="restart"/>
        </w:tcPr>
        <w:p w:rsidR="00AD3D8F" w:rsidRDefault="00B47A6B">
          <w:pPr>
            <w:pStyle w:val="Header"/>
            <w:rPr>
              <w:b/>
              <w:noProof/>
            </w:rPr>
          </w:pPr>
          <w:r>
            <w:rPr>
              <w:b/>
              <w:noProof/>
            </w:rPr>
            <w:object w:dxaOrig="1440" w:dyaOrig="1440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0" type="#_x0000_t75" style="position:absolute;margin-left:-.3pt;margin-top:.55pt;width:108pt;height:21.6pt;z-index:251657728" o:allowincell="f">
                <v:imagedata r:id="rId1" o:title=""/>
                <w10:wrap type="topAndBottom"/>
              </v:shape>
              <o:OLEObject Type="Embed" ProgID="CDraw5" ShapeID="_x0000_s2050" DrawAspect="Content" ObjectID="_1587980640" r:id="rId2"/>
            </w:object>
          </w:r>
        </w:p>
      </w:tc>
      <w:tc>
        <w:tcPr>
          <w:tcW w:w="5529" w:type="dxa"/>
          <w:vMerge w:val="restart"/>
        </w:tcPr>
        <w:p w:rsidR="00AD3D8F" w:rsidRPr="00872056" w:rsidRDefault="00AD3D8F">
          <w:pPr>
            <w:pStyle w:val="Header"/>
            <w:rPr>
              <w:b/>
              <w:noProof/>
            </w:rPr>
          </w:pPr>
          <w:r w:rsidRPr="00872056">
            <w:rPr>
              <w:b/>
              <w:noProof/>
            </w:rPr>
            <w:t>INVESTITOR: LUČKA UPRAVA PULA</w:t>
          </w:r>
        </w:p>
        <w:p w:rsidR="00AD3D8F" w:rsidRDefault="00AD3D8F" w:rsidP="00872056">
          <w:pPr>
            <w:pStyle w:val="Header"/>
            <w:rPr>
              <w:b/>
              <w:noProof/>
            </w:rPr>
          </w:pPr>
          <w:r w:rsidRPr="00872056">
            <w:rPr>
              <w:b/>
              <w:noProof/>
            </w:rPr>
            <w:t>GRAĐEVINA</w:t>
          </w:r>
          <w:r>
            <w:rPr>
              <w:b/>
              <w:noProof/>
            </w:rPr>
            <w:t>: UREĐENJE LUKE OTVORENE ZA JAVNI</w:t>
          </w:r>
        </w:p>
        <w:p w:rsidR="00AD3D8F" w:rsidRDefault="00AD3D8F" w:rsidP="00872056">
          <w:pPr>
            <w:pStyle w:val="Header"/>
            <w:rPr>
              <w:b/>
              <w:noProof/>
            </w:rPr>
          </w:pPr>
          <w:r>
            <w:rPr>
              <w:b/>
              <w:noProof/>
            </w:rPr>
            <w:t xml:space="preserve">                           PROMET VERUDELA PULA – I FAZA</w:t>
          </w:r>
        </w:p>
      </w:tc>
      <w:tc>
        <w:tcPr>
          <w:tcW w:w="1530" w:type="dxa"/>
        </w:tcPr>
        <w:p w:rsidR="00AD3D8F" w:rsidRDefault="00AD3D8F">
          <w:pPr>
            <w:pStyle w:val="Header"/>
            <w:rPr>
              <w:b/>
              <w:noProof/>
            </w:rPr>
          </w:pPr>
          <w:r>
            <w:rPr>
              <w:b/>
              <w:noProof/>
            </w:rPr>
            <w:t xml:space="preserve">Strana            </w:t>
          </w:r>
          <w:r w:rsidR="00B47A6B">
            <w:rPr>
              <w:rStyle w:val="PageNumber"/>
              <w:b/>
              <w:sz w:val="24"/>
            </w:rPr>
            <w:t>6</w:t>
          </w:r>
          <w:r>
            <w:rPr>
              <w:rStyle w:val="PageNumber"/>
              <w:b/>
            </w:rPr>
            <w:t xml:space="preserve">   </w:t>
          </w:r>
        </w:p>
      </w:tc>
    </w:tr>
    <w:tr w:rsidR="00AD3D8F" w:rsidTr="00872056">
      <w:trPr>
        <w:cantSplit/>
      </w:trPr>
      <w:tc>
        <w:tcPr>
          <w:tcW w:w="2376" w:type="dxa"/>
          <w:vMerge/>
        </w:tcPr>
        <w:p w:rsidR="00AD3D8F" w:rsidRDefault="00AD3D8F">
          <w:pPr>
            <w:pStyle w:val="Header"/>
            <w:rPr>
              <w:b/>
              <w:noProof/>
            </w:rPr>
          </w:pPr>
        </w:p>
      </w:tc>
      <w:tc>
        <w:tcPr>
          <w:tcW w:w="5529" w:type="dxa"/>
          <w:vMerge/>
        </w:tcPr>
        <w:p w:rsidR="00AD3D8F" w:rsidRDefault="00AD3D8F">
          <w:pPr>
            <w:pStyle w:val="Header"/>
            <w:rPr>
              <w:b/>
              <w:noProof/>
            </w:rPr>
          </w:pPr>
        </w:p>
      </w:tc>
      <w:tc>
        <w:tcPr>
          <w:tcW w:w="1530" w:type="dxa"/>
        </w:tcPr>
        <w:p w:rsidR="00AD3D8F" w:rsidRDefault="00AD3D8F" w:rsidP="00872056">
          <w:pPr>
            <w:pStyle w:val="Header"/>
            <w:rPr>
              <w:b/>
              <w:noProof/>
            </w:rPr>
          </w:pPr>
          <w:r>
            <w:rPr>
              <w:b/>
              <w:noProof/>
            </w:rPr>
            <w:t xml:space="preserve">Datum:     </w:t>
          </w:r>
        </w:p>
        <w:p w:rsidR="00AD3D8F" w:rsidRDefault="00AD3D8F" w:rsidP="00872056">
          <w:pPr>
            <w:pStyle w:val="Header"/>
            <w:rPr>
              <w:b/>
              <w:noProof/>
            </w:rPr>
          </w:pPr>
          <w:r>
            <w:rPr>
              <w:b/>
              <w:noProof/>
            </w:rPr>
            <w:t xml:space="preserve">            05.2017.</w:t>
          </w:r>
        </w:p>
      </w:tc>
    </w:tr>
  </w:tbl>
  <w:p w:rsidR="00AD3D8F" w:rsidRDefault="00AD3D8F">
    <w:pPr>
      <w:pStyle w:val="Header"/>
    </w:pPr>
    <w:r>
      <w:rPr>
        <w:noProof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name w:val="WW8Num6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OpenSymbol" w:hAnsi="OpenSymbol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2" w15:restartNumberingAfterBreak="0">
    <w:nsid w:val="0000000A"/>
    <w:multiLevelType w:val="singleLevel"/>
    <w:tmpl w:val="0000000A"/>
    <w:name w:val="WW8Num1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3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4" w15:restartNumberingAfterBreak="0">
    <w:nsid w:val="00000012"/>
    <w:multiLevelType w:val="singleLevel"/>
    <w:tmpl w:val="00000012"/>
    <w:name w:val="WW8Num1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/>
      </w:rPr>
    </w:lvl>
  </w:abstractNum>
  <w:abstractNum w:abstractNumId="5" w15:restartNumberingAfterBreak="0">
    <w:nsid w:val="0000001A"/>
    <w:multiLevelType w:val="singleLevel"/>
    <w:tmpl w:val="0000001A"/>
    <w:name w:val="WW8Num2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/>
      </w:rPr>
    </w:lvl>
  </w:abstractNum>
  <w:abstractNum w:abstractNumId="6" w15:restartNumberingAfterBreak="0">
    <w:nsid w:val="03643B5E"/>
    <w:multiLevelType w:val="multilevel"/>
    <w:tmpl w:val="462C629C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7" w15:restartNumberingAfterBreak="0">
    <w:nsid w:val="080C62BD"/>
    <w:multiLevelType w:val="singleLevel"/>
    <w:tmpl w:val="5958E7F4"/>
    <w:lvl w:ilvl="0"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hAnsi="Times New Roman" w:cs="Times New Roman" w:hint="default"/>
      </w:rPr>
    </w:lvl>
  </w:abstractNum>
  <w:abstractNum w:abstractNumId="8" w15:restartNumberingAfterBreak="0">
    <w:nsid w:val="0A00476A"/>
    <w:multiLevelType w:val="multilevel"/>
    <w:tmpl w:val="FAAC587E"/>
    <w:lvl w:ilvl="0">
      <w:start w:val="6"/>
      <w:numFmt w:val="decimal"/>
      <w:lvlText w:val="%1.0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9" w15:restartNumberingAfterBreak="0">
    <w:nsid w:val="131C3F3B"/>
    <w:multiLevelType w:val="singleLevel"/>
    <w:tmpl w:val="051A2E2C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0" w15:restartNumberingAfterBreak="0">
    <w:nsid w:val="13EB4FF0"/>
    <w:multiLevelType w:val="singleLevel"/>
    <w:tmpl w:val="E9C826C2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1" w15:restartNumberingAfterBreak="0">
    <w:nsid w:val="15081907"/>
    <w:multiLevelType w:val="singleLevel"/>
    <w:tmpl w:val="CA907458"/>
    <w:lvl w:ilvl="0">
      <w:start w:val="1"/>
      <w:numFmt w:val="decimal"/>
      <w:lvlText w:val="%1)"/>
      <w:lvlJc w:val="left"/>
      <w:pPr>
        <w:tabs>
          <w:tab w:val="num" w:pos="1331"/>
        </w:tabs>
        <w:ind w:left="1331" w:hanging="360"/>
      </w:pPr>
      <w:rPr>
        <w:rFonts w:hint="default"/>
      </w:rPr>
    </w:lvl>
  </w:abstractNum>
  <w:abstractNum w:abstractNumId="12" w15:restartNumberingAfterBreak="0">
    <w:nsid w:val="2D955D34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3" w15:restartNumberingAfterBreak="0">
    <w:nsid w:val="32407DDA"/>
    <w:multiLevelType w:val="singleLevel"/>
    <w:tmpl w:val="C02E1B5E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14" w15:restartNumberingAfterBreak="0">
    <w:nsid w:val="3BB25BB5"/>
    <w:multiLevelType w:val="hybridMultilevel"/>
    <w:tmpl w:val="C88056C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E2419CB"/>
    <w:multiLevelType w:val="hybridMultilevel"/>
    <w:tmpl w:val="6FE63EDA"/>
    <w:lvl w:ilvl="0" w:tplc="041A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0694594"/>
    <w:multiLevelType w:val="hybridMultilevel"/>
    <w:tmpl w:val="8BA00404"/>
    <w:lvl w:ilvl="0" w:tplc="171AAA7A">
      <w:numFmt w:val="bullet"/>
      <w:lvlText w:val="-"/>
      <w:lvlJc w:val="left"/>
      <w:pPr>
        <w:ind w:left="644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7" w15:restartNumberingAfterBreak="0">
    <w:nsid w:val="55F431CD"/>
    <w:multiLevelType w:val="singleLevel"/>
    <w:tmpl w:val="8FAC2094"/>
    <w:lvl w:ilvl="0">
      <w:start w:val="1"/>
      <w:numFmt w:val="lowerLetter"/>
      <w:lvlText w:val="%1."/>
      <w:lvlJc w:val="left"/>
      <w:pPr>
        <w:tabs>
          <w:tab w:val="num" w:pos="1691"/>
        </w:tabs>
        <w:ind w:left="1691" w:hanging="360"/>
      </w:pPr>
      <w:rPr>
        <w:rFonts w:hint="default"/>
      </w:rPr>
    </w:lvl>
  </w:abstractNum>
  <w:abstractNum w:abstractNumId="18" w15:restartNumberingAfterBreak="0">
    <w:nsid w:val="5B75731B"/>
    <w:multiLevelType w:val="singleLevel"/>
    <w:tmpl w:val="2E9ED576"/>
    <w:lvl w:ilvl="0">
      <w:start w:val="1"/>
      <w:numFmt w:val="bullet"/>
      <w:lvlText w:val="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9" w15:restartNumberingAfterBreak="0">
    <w:nsid w:val="6B5F58D8"/>
    <w:multiLevelType w:val="singleLevel"/>
    <w:tmpl w:val="29923AC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sz w:val="28"/>
      </w:rPr>
    </w:lvl>
  </w:abstractNum>
  <w:abstractNum w:abstractNumId="20" w15:restartNumberingAfterBreak="0">
    <w:nsid w:val="7A6538B0"/>
    <w:multiLevelType w:val="singleLevel"/>
    <w:tmpl w:val="EBF0F82C"/>
    <w:lvl w:ilvl="0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</w:rPr>
    </w:lvl>
  </w:abstractNum>
  <w:abstractNum w:abstractNumId="21" w15:restartNumberingAfterBreak="0">
    <w:nsid w:val="7E246FA7"/>
    <w:multiLevelType w:val="singleLevel"/>
    <w:tmpl w:val="AFB66806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20"/>
  </w:num>
  <w:num w:numId="3">
    <w:abstractNumId w:val="21"/>
  </w:num>
  <w:num w:numId="4">
    <w:abstractNumId w:val="19"/>
  </w:num>
  <w:num w:numId="5">
    <w:abstractNumId w:val="0"/>
  </w:num>
  <w:num w:numId="6">
    <w:abstractNumId w:val="12"/>
  </w:num>
  <w:num w:numId="7">
    <w:abstractNumId w:val="18"/>
  </w:num>
  <w:num w:numId="8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</w:num>
  <w:num w:numId="10">
    <w:abstractNumId w:val="5"/>
  </w:num>
  <w:num w:numId="11">
    <w:abstractNumId w:val="2"/>
  </w:num>
  <w:num w:numId="12">
    <w:abstractNumId w:val="4"/>
  </w:num>
  <w:num w:numId="13">
    <w:abstractNumId w:val="3"/>
  </w:num>
  <w:num w:numId="14">
    <w:abstractNumId w:val="13"/>
    <w:lvlOverride w:ilvl="0">
      <w:startOverride w:val="1"/>
    </w:lvlOverride>
  </w:num>
  <w:num w:numId="15">
    <w:abstractNumId w:val="7"/>
  </w:num>
  <w:num w:numId="16">
    <w:abstractNumId w:val="11"/>
    <w:lvlOverride w:ilvl="0">
      <w:startOverride w:val="1"/>
    </w:lvlOverride>
  </w:num>
  <w:num w:numId="17">
    <w:abstractNumId w:val="17"/>
    <w:lvlOverride w:ilvl="0">
      <w:startOverride w:val="1"/>
    </w:lvlOverride>
  </w:num>
  <w:num w:numId="18">
    <w:abstractNumId w:val="10"/>
    <w:lvlOverride w:ilvl="0">
      <w:startOverride w:val="1"/>
    </w:lvlOverride>
  </w:num>
  <w:num w:numId="19">
    <w:abstractNumId w:val="9"/>
    <w:lvlOverride w:ilvl="0">
      <w:startOverride w:val="1"/>
    </w:lvlOverride>
  </w:num>
  <w:num w:numId="20">
    <w:abstractNumId w:val="6"/>
  </w:num>
  <w:num w:numId="21">
    <w:abstractNumId w:val="15"/>
  </w:num>
  <w:num w:numId="22">
    <w:abstractNumId w:val="16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hideSpellingErrors/>
  <w:proofState w:grammar="clean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780A"/>
    <w:rsid w:val="00042F91"/>
    <w:rsid w:val="000F6D01"/>
    <w:rsid w:val="0011008A"/>
    <w:rsid w:val="00134A57"/>
    <w:rsid w:val="00137701"/>
    <w:rsid w:val="001C3EBD"/>
    <w:rsid w:val="001E0D86"/>
    <w:rsid w:val="001E780A"/>
    <w:rsid w:val="00230ABB"/>
    <w:rsid w:val="00251B62"/>
    <w:rsid w:val="002811C5"/>
    <w:rsid w:val="002B18FD"/>
    <w:rsid w:val="002B4D1A"/>
    <w:rsid w:val="00381E60"/>
    <w:rsid w:val="00385D3F"/>
    <w:rsid w:val="003F197A"/>
    <w:rsid w:val="003F366A"/>
    <w:rsid w:val="004328AD"/>
    <w:rsid w:val="00446C77"/>
    <w:rsid w:val="00473B9F"/>
    <w:rsid w:val="00483B5E"/>
    <w:rsid w:val="005833A2"/>
    <w:rsid w:val="00634FF4"/>
    <w:rsid w:val="00677842"/>
    <w:rsid w:val="00677EC9"/>
    <w:rsid w:val="006A07A6"/>
    <w:rsid w:val="006E33BE"/>
    <w:rsid w:val="006F4EAD"/>
    <w:rsid w:val="0070256A"/>
    <w:rsid w:val="0070314B"/>
    <w:rsid w:val="00703E37"/>
    <w:rsid w:val="00716EAD"/>
    <w:rsid w:val="00742180"/>
    <w:rsid w:val="00767F58"/>
    <w:rsid w:val="00872056"/>
    <w:rsid w:val="00896D1D"/>
    <w:rsid w:val="008B7653"/>
    <w:rsid w:val="008C2F37"/>
    <w:rsid w:val="008C6DF7"/>
    <w:rsid w:val="00901581"/>
    <w:rsid w:val="00902C8C"/>
    <w:rsid w:val="009254CF"/>
    <w:rsid w:val="00986A3F"/>
    <w:rsid w:val="0098704D"/>
    <w:rsid w:val="00A922DB"/>
    <w:rsid w:val="00AA722A"/>
    <w:rsid w:val="00AD3D8F"/>
    <w:rsid w:val="00AD52FA"/>
    <w:rsid w:val="00AE6020"/>
    <w:rsid w:val="00B47A6B"/>
    <w:rsid w:val="00B8144F"/>
    <w:rsid w:val="00BA1512"/>
    <w:rsid w:val="00C264D8"/>
    <w:rsid w:val="00C30D45"/>
    <w:rsid w:val="00C4124B"/>
    <w:rsid w:val="00C5063D"/>
    <w:rsid w:val="00C5759D"/>
    <w:rsid w:val="00C61D9E"/>
    <w:rsid w:val="00C718B1"/>
    <w:rsid w:val="00C86F46"/>
    <w:rsid w:val="00C9211A"/>
    <w:rsid w:val="00C97621"/>
    <w:rsid w:val="00CF36D5"/>
    <w:rsid w:val="00D213A1"/>
    <w:rsid w:val="00D55619"/>
    <w:rsid w:val="00DD0ED0"/>
    <w:rsid w:val="00E16155"/>
    <w:rsid w:val="00E506F9"/>
    <w:rsid w:val="00E61B25"/>
    <w:rsid w:val="00E83A8F"/>
    <w:rsid w:val="00EC1D51"/>
    <w:rsid w:val="00F5217E"/>
    <w:rsid w:val="00F70C3E"/>
    <w:rsid w:val="00FD6F27"/>
    <w:rsid w:val="00FE29E3"/>
    <w:rsid w:val="00FF2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1"/>
    <o:shapelayout v:ext="edit">
      <o:idmap v:ext="edit" data="1"/>
    </o:shapelayout>
  </w:shapeDefaults>
  <w:decimalSymbol w:val="."/>
  <w:listSeparator w:val=","/>
  <w14:docId w14:val="4211D020"/>
  <w15:docId w15:val="{7BEA5F6A-3880-4750-A022-4BCD5F0B09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8704D"/>
    <w:rPr>
      <w:lang w:val="en-US"/>
    </w:rPr>
  </w:style>
  <w:style w:type="paragraph" w:styleId="Heading1">
    <w:name w:val="heading 1"/>
    <w:basedOn w:val="Normal"/>
    <w:next w:val="Normal"/>
    <w:link w:val="Heading1Char"/>
    <w:qFormat/>
    <w:rsid w:val="0098704D"/>
    <w:pPr>
      <w:keepNext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A07A6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30ABB"/>
    <w:pPr>
      <w:spacing w:before="240" w:after="60"/>
      <w:outlineLvl w:val="6"/>
    </w:pPr>
    <w:rPr>
      <w:rFonts w:ascii="Calibri" w:hAnsi="Calibri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semiHidden/>
    <w:rsid w:val="0098704D"/>
    <w:rPr>
      <w:rFonts w:ascii="Courier New" w:hAnsi="Courier New"/>
    </w:rPr>
  </w:style>
  <w:style w:type="paragraph" w:styleId="Header">
    <w:name w:val="header"/>
    <w:basedOn w:val="Normal"/>
    <w:semiHidden/>
    <w:rsid w:val="0098704D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rsid w:val="0098704D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semiHidden/>
    <w:rsid w:val="0098704D"/>
  </w:style>
  <w:style w:type="paragraph" w:styleId="BodyText">
    <w:name w:val="Body Text"/>
    <w:basedOn w:val="Normal"/>
    <w:semiHidden/>
    <w:rsid w:val="0098704D"/>
    <w:pPr>
      <w:jc w:val="both"/>
    </w:pPr>
    <w:rPr>
      <w:rFonts w:ascii="Arial" w:hAnsi="Arial"/>
      <w:sz w:val="22"/>
      <w:lang w:val="it-IT"/>
    </w:rPr>
  </w:style>
  <w:style w:type="paragraph" w:styleId="BodyText2">
    <w:name w:val="Body Text 2"/>
    <w:basedOn w:val="Normal"/>
    <w:link w:val="BodyText2Char"/>
    <w:semiHidden/>
    <w:rsid w:val="0098704D"/>
    <w:pPr>
      <w:jc w:val="both"/>
    </w:pPr>
    <w:rPr>
      <w:rFonts w:ascii="Arial" w:hAnsi="Arial"/>
      <w:sz w:val="22"/>
      <w:lang w:val="en-GB"/>
    </w:rPr>
  </w:style>
  <w:style w:type="paragraph" w:styleId="DocumentMap">
    <w:name w:val="Document Map"/>
    <w:basedOn w:val="Normal"/>
    <w:semiHidden/>
    <w:rsid w:val="0098704D"/>
    <w:pPr>
      <w:shd w:val="clear" w:color="auto" w:fill="000080"/>
    </w:pPr>
    <w:rPr>
      <w:rFonts w:ascii="Tahoma" w:hAnsi="Tahoma"/>
    </w:rPr>
  </w:style>
  <w:style w:type="character" w:customStyle="1" w:styleId="PlainTextChar">
    <w:name w:val="Plain Text Char"/>
    <w:basedOn w:val="DefaultParagraphFont"/>
    <w:link w:val="PlainText"/>
    <w:semiHidden/>
    <w:rsid w:val="001E780A"/>
    <w:rPr>
      <w:rFonts w:ascii="Courier New" w:hAnsi="Courier New"/>
      <w:lang w:val="en-US"/>
    </w:rPr>
  </w:style>
  <w:style w:type="character" w:customStyle="1" w:styleId="BodyText2Char">
    <w:name w:val="Body Text 2 Char"/>
    <w:basedOn w:val="DefaultParagraphFont"/>
    <w:link w:val="BodyText2"/>
    <w:semiHidden/>
    <w:rsid w:val="00B8144F"/>
    <w:rPr>
      <w:rFonts w:ascii="Arial" w:hAnsi="Arial"/>
      <w:sz w:val="22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A07A6"/>
    <w:rPr>
      <w:rFonts w:ascii="Cambria" w:eastAsia="Times New Roman" w:hAnsi="Cambria" w:cs="Times New Roman"/>
      <w:b/>
      <w:bCs/>
      <w:i/>
      <w:iCs/>
      <w:sz w:val="28"/>
      <w:szCs w:val="28"/>
      <w:lang w:val="en-US"/>
    </w:rPr>
  </w:style>
  <w:style w:type="paragraph" w:styleId="BodyTextIndent">
    <w:name w:val="Body Text Indent"/>
    <w:basedOn w:val="Normal"/>
    <w:link w:val="BodyTextIndentChar"/>
    <w:uiPriority w:val="99"/>
    <w:semiHidden/>
    <w:unhideWhenUsed/>
    <w:rsid w:val="006A07A6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rsid w:val="006A07A6"/>
    <w:rPr>
      <w:lang w:val="en-US"/>
    </w:rPr>
  </w:style>
  <w:style w:type="character" w:customStyle="1" w:styleId="Heading1Char">
    <w:name w:val="Heading 1 Char"/>
    <w:basedOn w:val="DefaultParagraphFont"/>
    <w:link w:val="Heading1"/>
    <w:rsid w:val="006A07A6"/>
    <w:rPr>
      <w:sz w:val="24"/>
      <w:lang w:val="en-US"/>
    </w:rPr>
  </w:style>
  <w:style w:type="paragraph" w:customStyle="1" w:styleId="BodyTextIndent21">
    <w:name w:val="Body Text Indent 21"/>
    <w:basedOn w:val="Normal"/>
    <w:rsid w:val="006A07A6"/>
    <w:pPr>
      <w:tabs>
        <w:tab w:val="left" w:pos="851"/>
      </w:tabs>
      <w:suppressAutoHyphens/>
      <w:spacing w:after="120" w:line="480" w:lineRule="auto"/>
      <w:ind w:left="283"/>
    </w:pPr>
    <w:rPr>
      <w:rFonts w:ascii="Arial" w:hAnsi="Arial"/>
      <w:kern w:val="2"/>
      <w:sz w:val="24"/>
      <w:lang w:val="hr-HR" w:eastAsia="ar-SA"/>
    </w:rPr>
  </w:style>
  <w:style w:type="paragraph" w:customStyle="1" w:styleId="ProIndent">
    <w:name w:val="ProIndent"/>
    <w:basedOn w:val="Normal"/>
    <w:rsid w:val="006A07A6"/>
    <w:pPr>
      <w:tabs>
        <w:tab w:val="left" w:pos="851"/>
      </w:tabs>
      <w:suppressAutoHyphens/>
      <w:ind w:left="851" w:right="567"/>
      <w:jc w:val="both"/>
    </w:pPr>
    <w:rPr>
      <w:color w:val="000000"/>
      <w:kern w:val="2"/>
      <w:sz w:val="24"/>
      <w:lang w:val="hr-HR" w:eastAsia="ar-SA"/>
    </w:rPr>
  </w:style>
  <w:style w:type="paragraph" w:customStyle="1" w:styleId="Default">
    <w:name w:val="Default"/>
    <w:rsid w:val="00E16155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30ABB"/>
    <w:rPr>
      <w:rFonts w:ascii="Calibri" w:eastAsia="Times New Roman" w:hAnsi="Calibri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401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2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37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72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75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99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6A0D1C-700D-44EA-808B-50AD10329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331</Words>
  <Characters>1893</Characters>
  <Application>Microsoft Office Word</Application>
  <DocSecurity>0</DocSecurity>
  <Lines>15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INVESTITOR: VODOVOD PULA d</vt:lpstr>
      <vt:lpstr>INVESTITOR: VODOVOD PULA d</vt:lpstr>
    </vt:vector>
  </TitlesOfParts>
  <Company>Munte_projekt</Company>
  <LinksUpToDate>false</LinksUpToDate>
  <CharactersWithSpaces>2220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INVESTITOR: VODOVOD PULA d</dc:title>
  <dc:subject/>
  <dc:creator>Sirol</dc:creator>
  <cp:keywords/>
  <cp:lastModifiedBy>USER</cp:lastModifiedBy>
  <cp:revision>2</cp:revision>
  <cp:lastPrinted>2001-01-29T18:30:00Z</cp:lastPrinted>
  <dcterms:created xsi:type="dcterms:W3CDTF">2018-05-16T10:58:00Z</dcterms:created>
  <dcterms:modified xsi:type="dcterms:W3CDTF">2018-05-16T10:58:00Z</dcterms:modified>
</cp:coreProperties>
</file>